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26CB" w14:textId="7B5590D0" w:rsidR="00D707BB" w:rsidRPr="006757A0" w:rsidRDefault="00D707BB" w:rsidP="007E4699">
      <w:pPr>
        <w:rPr>
          <w:rFonts w:ascii="Gill Sans MT" w:hAnsi="Gill Sans MT"/>
          <w:sz w:val="24"/>
        </w:rPr>
      </w:pPr>
      <w:bookmarkStart w:id="0" w:name="_GoBack"/>
      <w:bookmarkEnd w:id="0"/>
    </w:p>
    <w:p w14:paraId="6CD61426" w14:textId="77777777" w:rsidR="006757A0" w:rsidRPr="006757A0" w:rsidRDefault="006757A0" w:rsidP="006757A0">
      <w:pPr>
        <w:rPr>
          <w:rFonts w:ascii="Gill Sans MT" w:hAnsi="Gill Sans MT"/>
          <w:sz w:val="24"/>
        </w:rPr>
      </w:pPr>
    </w:p>
    <w:p w14:paraId="77FD811A" w14:textId="441AAE6A" w:rsidR="006757A0" w:rsidRPr="006757A0" w:rsidRDefault="00A0578F" w:rsidP="006757A0">
      <w:pPr>
        <w:rPr>
          <w:rFonts w:ascii="Gill Sans MT" w:hAnsi="Gill Sans MT"/>
          <w:sz w:val="24"/>
        </w:rPr>
      </w:pPr>
      <w:r w:rsidRPr="006757A0">
        <w:rPr>
          <w:rFonts w:ascii="Gill Sans MT" w:hAnsi="Gill Sans MT"/>
          <w:noProof/>
          <w:sz w:val="24"/>
        </w:rPr>
        <mc:AlternateContent>
          <mc:Choice Requires="wps">
            <w:drawing>
              <wp:anchor distT="0" distB="0" distL="114300" distR="114300" simplePos="0" relativeHeight="251660800" behindDoc="0" locked="0" layoutInCell="1" allowOverlap="1" wp14:anchorId="7BE1810B" wp14:editId="0CBC406E">
                <wp:simplePos x="0" y="0"/>
                <wp:positionH relativeFrom="column">
                  <wp:posOffset>304800</wp:posOffset>
                </wp:positionH>
                <wp:positionV relativeFrom="page">
                  <wp:posOffset>1714500</wp:posOffset>
                </wp:positionV>
                <wp:extent cx="5257800" cy="7429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5780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04FAC"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At L’Arche, adults with and without intellectual disabilities share life and friendships in community.</w:t>
                            </w:r>
                          </w:p>
                          <w:p w14:paraId="321D4D41"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We reveal the truth that people with intellectual disabilities have value and, when given</w:t>
                            </w:r>
                          </w:p>
                          <w:p w14:paraId="2929934D" w14:textId="77777777" w:rsidR="00CE3F58" w:rsidRPr="00BE70C6" w:rsidRDefault="00CE3F58" w:rsidP="00CE3F58">
                            <w:pPr>
                              <w:spacing w:line="240" w:lineRule="exact"/>
                              <w:jc w:val="center"/>
                              <w:rPr>
                                <w:rFonts w:ascii="Gill Sans" w:hAnsi="Gill Sans" w:cs="Gill Sans"/>
                                <w:color w:val="00AEEF"/>
                                <w:sz w:val="20"/>
                                <w:szCs w:val="20"/>
                              </w:rPr>
                            </w:pPr>
                            <w:proofErr w:type="gramStart"/>
                            <w:r w:rsidRPr="00BE70C6">
                              <w:rPr>
                                <w:rFonts w:ascii="Gill Sans" w:hAnsi="Gill Sans" w:cs="Gill Sans"/>
                                <w:color w:val="00AEEF"/>
                                <w:sz w:val="20"/>
                                <w:szCs w:val="20"/>
                              </w:rPr>
                              <w:t>the</w:t>
                            </w:r>
                            <w:proofErr w:type="gramEnd"/>
                            <w:r w:rsidRPr="00BE70C6">
                              <w:rPr>
                                <w:rFonts w:ascii="Gill Sans" w:hAnsi="Gill Sans" w:cs="Gill Sans"/>
                                <w:color w:val="00AEEF"/>
                                <w:sz w:val="20"/>
                                <w:szCs w:val="20"/>
                              </w:rPr>
                              <w:t xml:space="preserve"> opportunity, contribute to the growth of compassionate love in others.</w:t>
                            </w:r>
                          </w:p>
                          <w:p w14:paraId="3B04BEE6" w14:textId="77777777" w:rsidR="00CE3F58" w:rsidRPr="00F61BA1" w:rsidRDefault="00CE3F58" w:rsidP="00CE3F58">
                            <w:pPr>
                              <w:rPr>
                                <w:color w:val="00B5E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BE1810B" id="_x0000_t202" coordsize="21600,21600" o:spt="202" path="m0,0l0,21600,21600,21600,21600,0xe">
                <v:stroke joinstyle="miter"/>
                <v:path gradientshapeok="t" o:connecttype="rect"/>
              </v:shapetype>
              <v:shape id="Text Box 1" o:spid="_x0000_s1026" type="#_x0000_t202" style="position:absolute;margin-left:24pt;margin-top:135pt;width:414pt;height:58.5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" filled="f" stroked="f">
                <v:textbox>
                  <w:txbxContent>
                    <w:p w14:paraId="45A04FAC"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At L’Arche, adults with and without intellectual disabilities share life and friendships in community.</w:t>
                      </w:r>
                    </w:p>
                    <w:p w14:paraId="321D4D41"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We reveal the truth that people with intellectual disabilities have value and, when given</w:t>
                      </w:r>
                    </w:p>
                    <w:p w14:paraId="2929934D" w14:textId="77777777" w:rsidR="00CE3F58" w:rsidRPr="00BE70C6" w:rsidRDefault="00CE3F58" w:rsidP="00CE3F58">
                      <w:pPr>
                        <w:spacing w:line="240" w:lineRule="exact"/>
                        <w:jc w:val="center"/>
                        <w:rPr>
                          <w:rFonts w:ascii="Gill Sans" w:hAnsi="Gill Sans" w:cs="Gill Sans"/>
                          <w:color w:val="00AEEF"/>
                          <w:sz w:val="20"/>
                          <w:szCs w:val="20"/>
                        </w:rPr>
                      </w:pPr>
                      <w:r w:rsidRPr="00BE70C6">
                        <w:rPr>
                          <w:rFonts w:ascii="Gill Sans" w:hAnsi="Gill Sans" w:cs="Gill Sans"/>
                          <w:color w:val="00AEEF"/>
                          <w:sz w:val="20"/>
                          <w:szCs w:val="20"/>
                        </w:rPr>
                        <w:t>the opportunity, contribute to the growth of compassionate love in others.</w:t>
                      </w:r>
                    </w:p>
                    <w:p w14:paraId="3B04BEE6" w14:textId="77777777" w:rsidR="00CE3F58" w:rsidRPr="00F61BA1" w:rsidRDefault="00CE3F58" w:rsidP="00CE3F58">
                      <w:pPr>
                        <w:rPr>
                          <w:color w:val="00B5E2"/>
                        </w:rPr>
                      </w:pPr>
                    </w:p>
                  </w:txbxContent>
                </v:textbox>
                <w10:wrap type="topAndBottom" anchory="page"/>
              </v:shape>
            </w:pict>
          </mc:Fallback>
        </mc:AlternateContent>
      </w:r>
    </w:p>
    <w:p w14:paraId="38045609" w14:textId="65C7FBFB" w:rsidR="00067E23" w:rsidRDefault="00067E23" w:rsidP="006757A0">
      <w:pPr>
        <w:jc w:val="center"/>
        <w:rPr>
          <w:rFonts w:ascii="Gill Sans MT" w:hAnsi="Gill Sans MT"/>
          <w:b/>
          <w:sz w:val="24"/>
        </w:rPr>
      </w:pPr>
    </w:p>
    <w:p w14:paraId="5DB4905C" w14:textId="1A5B830F" w:rsidR="006757A0" w:rsidRPr="006757A0" w:rsidRDefault="007F57AD" w:rsidP="006757A0">
      <w:pPr>
        <w:jc w:val="center"/>
        <w:rPr>
          <w:rFonts w:ascii="Gill Sans MT" w:hAnsi="Gill Sans MT"/>
          <w:b/>
          <w:sz w:val="24"/>
        </w:rPr>
      </w:pPr>
      <w:r>
        <w:rPr>
          <w:rFonts w:ascii="Gill Sans MT" w:hAnsi="Gill Sans MT"/>
          <w:b/>
          <w:sz w:val="24"/>
        </w:rPr>
        <w:t>FUNDRAISING</w:t>
      </w:r>
    </w:p>
    <w:p w14:paraId="5F6019B9" w14:textId="77777777" w:rsidR="00563CBA" w:rsidRDefault="00563CBA" w:rsidP="006757A0">
      <w:pPr>
        <w:rPr>
          <w:rFonts w:ascii="Gill Sans MT" w:hAnsi="Gill Sans MT"/>
          <w:sz w:val="24"/>
        </w:rPr>
      </w:pPr>
    </w:p>
    <w:p w14:paraId="7312F2C5" w14:textId="77777777" w:rsidR="006757A0" w:rsidRPr="006757A0" w:rsidRDefault="006757A0" w:rsidP="006757A0">
      <w:pPr>
        <w:rPr>
          <w:rFonts w:ascii="Gill Sans MT" w:hAnsi="Gill Sans MT"/>
          <w:sz w:val="24"/>
        </w:rPr>
      </w:pPr>
      <w:r w:rsidRPr="006757A0">
        <w:rPr>
          <w:rFonts w:ascii="Gill Sans MT" w:hAnsi="Gill Sans MT"/>
          <w:sz w:val="24"/>
        </w:rPr>
        <w:t>Our decision to work with the Suddes Group to inject new vision, resources and strategy into our fundraising has been fruitful:</w:t>
      </w:r>
    </w:p>
    <w:p w14:paraId="38F873E4" w14:textId="77777777" w:rsidR="006757A0" w:rsidRPr="006757A0" w:rsidRDefault="006757A0" w:rsidP="008B7A20">
      <w:pPr>
        <w:pStyle w:val="ListParagraph"/>
        <w:numPr>
          <w:ilvl w:val="0"/>
          <w:numId w:val="11"/>
        </w:numPr>
        <w:spacing w:after="160" w:line="259" w:lineRule="auto"/>
        <w:rPr>
          <w:rFonts w:ascii="Gill Sans MT" w:hAnsi="Gill Sans MT"/>
          <w:sz w:val="24"/>
        </w:rPr>
      </w:pPr>
      <w:r w:rsidRPr="006757A0">
        <w:rPr>
          <w:rFonts w:ascii="Gill Sans MT" w:hAnsi="Gill Sans MT"/>
          <w:sz w:val="24"/>
        </w:rPr>
        <w:t xml:space="preserve">The visual aid/engagement tool that emerged from this process has been well received. It is expected that it will be adapted in various ways as it is used in different situations. </w:t>
      </w:r>
    </w:p>
    <w:p w14:paraId="2E82C347" w14:textId="0AE1E172" w:rsidR="006757A0" w:rsidRPr="006757A0" w:rsidRDefault="006757A0" w:rsidP="008B7A20">
      <w:pPr>
        <w:pStyle w:val="ListParagraph"/>
        <w:numPr>
          <w:ilvl w:val="0"/>
          <w:numId w:val="11"/>
        </w:numPr>
        <w:spacing w:after="160" w:line="259" w:lineRule="auto"/>
        <w:rPr>
          <w:rFonts w:ascii="Gill Sans MT" w:hAnsi="Gill Sans MT"/>
          <w:sz w:val="24"/>
        </w:rPr>
      </w:pPr>
      <w:r w:rsidRPr="006757A0">
        <w:rPr>
          <w:rFonts w:ascii="Gill Sans MT" w:hAnsi="Gill Sans MT"/>
          <w:sz w:val="24"/>
        </w:rPr>
        <w:t xml:space="preserve">The Board’s decision to reactivate our national foundation is being implemented. </w:t>
      </w:r>
      <w:r w:rsidR="008B7A20">
        <w:rPr>
          <w:rFonts w:ascii="Gill Sans MT" w:hAnsi="Gill Sans MT"/>
          <w:sz w:val="24"/>
        </w:rPr>
        <w:t>We intend to bring together</w:t>
      </w:r>
      <w:r w:rsidRPr="006757A0">
        <w:rPr>
          <w:rFonts w:ascii="Gill Sans MT" w:hAnsi="Gill Sans MT"/>
          <w:sz w:val="24"/>
        </w:rPr>
        <w:t xml:space="preserve"> the pieces of this process by July 2018 when it is hoped that the foundation will be formally re-activated. More information on this in the time to come. Marty and Tina are leading this at the staff level.</w:t>
      </w:r>
    </w:p>
    <w:p w14:paraId="698A3F46" w14:textId="5F254AD7" w:rsidR="006757A0" w:rsidRPr="006757A0" w:rsidRDefault="006757A0" w:rsidP="008B7A20">
      <w:pPr>
        <w:pStyle w:val="ListParagraph"/>
        <w:numPr>
          <w:ilvl w:val="0"/>
          <w:numId w:val="11"/>
        </w:numPr>
        <w:spacing w:after="160" w:line="259" w:lineRule="auto"/>
        <w:rPr>
          <w:rFonts w:ascii="Gill Sans MT" w:hAnsi="Gill Sans MT"/>
          <w:sz w:val="24"/>
        </w:rPr>
      </w:pPr>
      <w:r w:rsidRPr="006757A0">
        <w:rPr>
          <w:rFonts w:ascii="Gill Sans MT" w:hAnsi="Gill Sans MT"/>
          <w:sz w:val="24"/>
        </w:rPr>
        <w:t xml:space="preserve">The recent conversations between each local community and the fundraising working </w:t>
      </w:r>
      <w:proofErr w:type="gramStart"/>
      <w:r w:rsidRPr="006757A0">
        <w:rPr>
          <w:rFonts w:ascii="Gill Sans MT" w:hAnsi="Gill Sans MT"/>
          <w:sz w:val="24"/>
        </w:rPr>
        <w:t>group</w:t>
      </w:r>
      <w:proofErr w:type="gramEnd"/>
      <w:r w:rsidRPr="006757A0">
        <w:rPr>
          <w:rFonts w:ascii="Gill Sans MT" w:hAnsi="Gill Sans MT"/>
          <w:sz w:val="24"/>
        </w:rPr>
        <w:t xml:space="preserve"> (Tina, Marty and Nathan) allowed for the sharing of information about what is happening today, on the ground, across the </w:t>
      </w:r>
      <w:r w:rsidR="008B7A20">
        <w:rPr>
          <w:rFonts w:ascii="Gill Sans MT" w:hAnsi="Gill Sans MT"/>
          <w:sz w:val="24"/>
        </w:rPr>
        <w:t>country</w:t>
      </w:r>
      <w:r w:rsidRPr="006757A0">
        <w:rPr>
          <w:rFonts w:ascii="Gill Sans MT" w:hAnsi="Gill Sans MT"/>
          <w:sz w:val="24"/>
        </w:rPr>
        <w:t xml:space="preserve">. There was open and robust conversation about the hopes and questions regarding a closer fundraising </w:t>
      </w:r>
      <w:r w:rsidR="008B7A20">
        <w:rPr>
          <w:rFonts w:ascii="Gill Sans MT" w:hAnsi="Gill Sans MT"/>
          <w:sz w:val="24"/>
        </w:rPr>
        <w:t>partnership</w:t>
      </w:r>
      <w:r w:rsidRPr="006757A0">
        <w:rPr>
          <w:rFonts w:ascii="Gill Sans MT" w:hAnsi="Gill Sans MT"/>
          <w:sz w:val="24"/>
        </w:rPr>
        <w:t xml:space="preserve"> between communities and L’Arche USA.</w:t>
      </w:r>
    </w:p>
    <w:p w14:paraId="77AA6161" w14:textId="77777777" w:rsidR="006757A0" w:rsidRPr="006757A0" w:rsidRDefault="006757A0" w:rsidP="008B7A20">
      <w:pPr>
        <w:pStyle w:val="ListParagraph"/>
        <w:numPr>
          <w:ilvl w:val="0"/>
          <w:numId w:val="11"/>
        </w:numPr>
        <w:spacing w:after="160" w:line="259" w:lineRule="auto"/>
        <w:rPr>
          <w:rFonts w:ascii="Gill Sans MT" w:hAnsi="Gill Sans MT"/>
          <w:sz w:val="24"/>
        </w:rPr>
      </w:pPr>
      <w:r w:rsidRPr="006757A0">
        <w:rPr>
          <w:rFonts w:ascii="Gill Sans MT" w:hAnsi="Gill Sans MT"/>
          <w:sz w:val="24"/>
        </w:rPr>
        <w:t>Nathan Ball has now started his role as Director of Development for L’Arche USA, focusing on major donors (individuals and foundations). One of his priorities will be to work with a small group of local L’Arche communities, one by one, who have a readiness to explore a stronger collaboration with L’Arche USA. We will talk more about this in St. Louis.</w:t>
      </w:r>
    </w:p>
    <w:p w14:paraId="5E66B73B" w14:textId="11DA6E0E" w:rsidR="006757A0" w:rsidRPr="006757A0" w:rsidRDefault="006757A0" w:rsidP="006757A0">
      <w:pPr>
        <w:rPr>
          <w:rFonts w:ascii="Gill Sans MT" w:hAnsi="Gill Sans MT"/>
          <w:sz w:val="24"/>
        </w:rPr>
      </w:pPr>
      <w:r w:rsidRPr="006757A0">
        <w:rPr>
          <w:rFonts w:ascii="Gill Sans MT" w:hAnsi="Gill Sans MT"/>
          <w:sz w:val="24"/>
        </w:rPr>
        <w:t>Here are some of the themes that came from the recent fundraising conversations</w:t>
      </w:r>
      <w:r w:rsidR="00676B0B">
        <w:rPr>
          <w:rFonts w:ascii="Gill Sans MT" w:hAnsi="Gill Sans MT"/>
          <w:sz w:val="24"/>
        </w:rPr>
        <w:t xml:space="preserve"> with each community</w:t>
      </w:r>
      <w:r w:rsidRPr="006757A0">
        <w:rPr>
          <w:rFonts w:ascii="Gill Sans MT" w:hAnsi="Gill Sans MT"/>
          <w:sz w:val="24"/>
        </w:rPr>
        <w:t>:</w:t>
      </w:r>
    </w:p>
    <w:p w14:paraId="259028FA" w14:textId="64F0DD9B" w:rsidR="006757A0" w:rsidRPr="006757A0" w:rsidRDefault="006757A0" w:rsidP="006757A0">
      <w:pPr>
        <w:pStyle w:val="ListParagraph"/>
        <w:numPr>
          <w:ilvl w:val="0"/>
          <w:numId w:val="10"/>
        </w:numPr>
        <w:spacing w:after="160" w:line="259" w:lineRule="auto"/>
        <w:rPr>
          <w:rFonts w:ascii="Gill Sans MT" w:hAnsi="Gill Sans MT"/>
          <w:sz w:val="24"/>
        </w:rPr>
      </w:pPr>
      <w:r w:rsidRPr="006757A0">
        <w:rPr>
          <w:rFonts w:ascii="Gill Sans MT" w:hAnsi="Gill Sans MT"/>
          <w:sz w:val="24"/>
        </w:rPr>
        <w:t xml:space="preserve">Fact: Collectively our current annual fundraising is close to </w:t>
      </w:r>
      <w:r w:rsidR="00676B0B">
        <w:rPr>
          <w:rFonts w:ascii="Gill Sans MT" w:hAnsi="Gill Sans MT"/>
          <w:sz w:val="24"/>
        </w:rPr>
        <w:t>$</w:t>
      </w:r>
      <w:r w:rsidRPr="006757A0">
        <w:rPr>
          <w:rFonts w:ascii="Gill Sans MT" w:hAnsi="Gill Sans MT"/>
          <w:sz w:val="24"/>
        </w:rPr>
        <w:t>5</w:t>
      </w:r>
      <w:r w:rsidR="00676B0B">
        <w:rPr>
          <w:rFonts w:ascii="Gill Sans MT" w:hAnsi="Gill Sans MT"/>
          <w:sz w:val="24"/>
        </w:rPr>
        <w:t xml:space="preserve"> million</w:t>
      </w:r>
      <w:r w:rsidRPr="006757A0">
        <w:rPr>
          <w:rFonts w:ascii="Gill Sans MT" w:hAnsi="Gill Sans MT"/>
          <w:sz w:val="24"/>
        </w:rPr>
        <w:t xml:space="preserve">. </w:t>
      </w:r>
    </w:p>
    <w:p w14:paraId="2680D0CB" w14:textId="77777777" w:rsidR="006757A0" w:rsidRPr="006757A0" w:rsidRDefault="006757A0" w:rsidP="006757A0">
      <w:pPr>
        <w:pStyle w:val="ListParagraph"/>
        <w:numPr>
          <w:ilvl w:val="0"/>
          <w:numId w:val="10"/>
        </w:numPr>
        <w:spacing w:after="160" w:line="259" w:lineRule="auto"/>
        <w:rPr>
          <w:rFonts w:ascii="Gill Sans MT" w:hAnsi="Gill Sans MT"/>
          <w:sz w:val="24"/>
        </w:rPr>
      </w:pPr>
      <w:r w:rsidRPr="006757A0">
        <w:rPr>
          <w:rFonts w:ascii="Gill Sans MT" w:hAnsi="Gill Sans MT"/>
          <w:sz w:val="24"/>
        </w:rPr>
        <w:t>No surprise: No two communities are in the same place in terms of their fundraising experience, their developmental stage, or their current fundraising capacity</w:t>
      </w:r>
    </w:p>
    <w:p w14:paraId="36D6CAA5" w14:textId="4D999C5E" w:rsidR="006757A0" w:rsidRPr="006757A0" w:rsidRDefault="00676B0B" w:rsidP="006757A0">
      <w:pPr>
        <w:pStyle w:val="ListParagraph"/>
        <w:numPr>
          <w:ilvl w:val="0"/>
          <w:numId w:val="10"/>
        </w:numPr>
        <w:spacing w:after="160" w:line="259" w:lineRule="auto"/>
        <w:rPr>
          <w:rFonts w:ascii="Gill Sans MT" w:hAnsi="Gill Sans MT"/>
          <w:sz w:val="24"/>
        </w:rPr>
      </w:pPr>
      <w:r>
        <w:rPr>
          <w:rFonts w:ascii="Gill Sans MT" w:hAnsi="Gill Sans MT"/>
          <w:sz w:val="24"/>
        </w:rPr>
        <w:t xml:space="preserve">Lack of </w:t>
      </w:r>
      <w:r w:rsidR="006757A0" w:rsidRPr="006757A0">
        <w:rPr>
          <w:rFonts w:ascii="Gill Sans MT" w:hAnsi="Gill Sans MT"/>
          <w:sz w:val="24"/>
        </w:rPr>
        <w:t>clarity: about what “One L’Arche” means, but there is a strong affirmation of the current focus to learn how to better collaborate for the benefit of all.</w:t>
      </w:r>
    </w:p>
    <w:p w14:paraId="6929000B" w14:textId="77777777" w:rsidR="006757A0" w:rsidRPr="006757A0" w:rsidRDefault="006757A0" w:rsidP="006757A0">
      <w:pPr>
        <w:pStyle w:val="ListParagraph"/>
        <w:numPr>
          <w:ilvl w:val="0"/>
          <w:numId w:val="10"/>
        </w:numPr>
        <w:spacing w:after="160" w:line="259" w:lineRule="auto"/>
        <w:rPr>
          <w:rFonts w:ascii="Gill Sans MT" w:hAnsi="Gill Sans MT"/>
          <w:sz w:val="24"/>
        </w:rPr>
      </w:pPr>
      <w:r w:rsidRPr="006757A0">
        <w:rPr>
          <w:rFonts w:ascii="Gill Sans MT" w:hAnsi="Gill Sans MT"/>
          <w:sz w:val="24"/>
        </w:rPr>
        <w:t>Learning: There is a general awareness that although events can be great for community building, they are not cost effective in terms of fundraising. There are some isolated exceptions.</w:t>
      </w:r>
    </w:p>
    <w:p w14:paraId="64F3999C" w14:textId="77777777" w:rsidR="006757A0" w:rsidRPr="006757A0" w:rsidRDefault="006757A0" w:rsidP="006757A0">
      <w:pPr>
        <w:pStyle w:val="ListParagraph"/>
        <w:numPr>
          <w:ilvl w:val="0"/>
          <w:numId w:val="10"/>
        </w:numPr>
        <w:spacing w:after="160" w:line="259" w:lineRule="auto"/>
        <w:rPr>
          <w:rFonts w:ascii="Gill Sans MT" w:hAnsi="Gill Sans MT"/>
          <w:sz w:val="24"/>
        </w:rPr>
      </w:pPr>
      <w:r w:rsidRPr="006757A0">
        <w:rPr>
          <w:rFonts w:ascii="Gill Sans MT" w:hAnsi="Gill Sans MT"/>
          <w:sz w:val="24"/>
        </w:rPr>
        <w:t>Consensus: There are many signs that leaders and boards want to be effective fundraisers and are open to more collaboration.</w:t>
      </w:r>
    </w:p>
    <w:p w14:paraId="7058D9EC" w14:textId="58923A6A" w:rsidR="006757A0" w:rsidRPr="006757A0" w:rsidRDefault="00676B0B" w:rsidP="006757A0">
      <w:pPr>
        <w:pStyle w:val="ListParagraph"/>
        <w:numPr>
          <w:ilvl w:val="0"/>
          <w:numId w:val="10"/>
        </w:numPr>
        <w:spacing w:after="160" w:line="259" w:lineRule="auto"/>
        <w:rPr>
          <w:rFonts w:ascii="Gill Sans MT" w:hAnsi="Gill Sans MT"/>
          <w:sz w:val="24"/>
        </w:rPr>
      </w:pPr>
      <w:r>
        <w:rPr>
          <w:rFonts w:ascii="Gill Sans MT" w:hAnsi="Gill Sans MT"/>
          <w:sz w:val="24"/>
        </w:rPr>
        <w:lastRenderedPageBreak/>
        <w:t>It’s a lot</w:t>
      </w:r>
      <w:r w:rsidR="006757A0" w:rsidRPr="006757A0">
        <w:rPr>
          <w:rFonts w:ascii="Gill Sans MT" w:hAnsi="Gill Sans MT"/>
          <w:sz w:val="24"/>
        </w:rPr>
        <w:t>: There are several important growth streams within L’Arche USA and life is very full at home. How do I hold it all together?</w:t>
      </w:r>
    </w:p>
    <w:p w14:paraId="1BAD344A" w14:textId="26CB8129" w:rsidR="006757A0" w:rsidRPr="006757A0" w:rsidRDefault="00676B0B" w:rsidP="006757A0">
      <w:pPr>
        <w:pStyle w:val="ListParagraph"/>
        <w:numPr>
          <w:ilvl w:val="0"/>
          <w:numId w:val="10"/>
        </w:numPr>
        <w:spacing w:after="160" w:line="259" w:lineRule="auto"/>
        <w:rPr>
          <w:rFonts w:ascii="Gill Sans MT" w:hAnsi="Gill Sans MT"/>
          <w:sz w:val="24"/>
        </w:rPr>
      </w:pPr>
      <w:r>
        <w:rPr>
          <w:rFonts w:ascii="Gill Sans MT" w:hAnsi="Gill Sans MT"/>
          <w:sz w:val="24"/>
        </w:rPr>
        <w:t>How?</w:t>
      </w:r>
      <w:r w:rsidR="006757A0" w:rsidRPr="006757A0">
        <w:rPr>
          <w:rFonts w:ascii="Gill Sans MT" w:hAnsi="Gill Sans MT"/>
          <w:sz w:val="24"/>
        </w:rPr>
        <w:t xml:space="preserve"> Lots of questions about how, practically, we will work together to raise the fundraising water-level for all. (Editorial Comment: We have all heard the challenging question: “How do you eat an elephant?”. The answer, “One bite at a time” is also our answer to how we will learn to work together in new and creative ways.)</w:t>
      </w:r>
    </w:p>
    <w:p w14:paraId="5EBBB09B" w14:textId="781E04C8" w:rsidR="006757A0" w:rsidRPr="006757A0" w:rsidRDefault="00676B0B" w:rsidP="006757A0">
      <w:pPr>
        <w:pStyle w:val="ListParagraph"/>
        <w:numPr>
          <w:ilvl w:val="0"/>
          <w:numId w:val="10"/>
        </w:numPr>
        <w:spacing w:after="160" w:line="259" w:lineRule="auto"/>
        <w:rPr>
          <w:rFonts w:ascii="Gill Sans MT" w:hAnsi="Gill Sans MT"/>
          <w:sz w:val="24"/>
        </w:rPr>
      </w:pPr>
      <w:r>
        <w:rPr>
          <w:rFonts w:ascii="Gill Sans MT" w:hAnsi="Gill Sans MT"/>
          <w:sz w:val="24"/>
        </w:rPr>
        <w:t>Pressure</w:t>
      </w:r>
      <w:r w:rsidR="006757A0" w:rsidRPr="006757A0">
        <w:rPr>
          <w:rFonts w:ascii="Gill Sans MT" w:hAnsi="Gill Sans MT"/>
          <w:sz w:val="24"/>
        </w:rPr>
        <w:t>: Communities that have strong government funding are less motivated</w:t>
      </w:r>
      <w:r>
        <w:rPr>
          <w:rFonts w:ascii="Gill Sans MT" w:hAnsi="Gill Sans MT"/>
          <w:sz w:val="24"/>
        </w:rPr>
        <w:t xml:space="preserve"> / inclined</w:t>
      </w:r>
      <w:r w:rsidR="006757A0" w:rsidRPr="006757A0">
        <w:rPr>
          <w:rFonts w:ascii="Gill Sans MT" w:hAnsi="Gill Sans MT"/>
          <w:sz w:val="24"/>
        </w:rPr>
        <w:t xml:space="preserve"> to fundraise.</w:t>
      </w:r>
    </w:p>
    <w:p w14:paraId="61730D36" w14:textId="77777777" w:rsidR="006757A0" w:rsidRPr="006757A0" w:rsidRDefault="006757A0" w:rsidP="006757A0">
      <w:pPr>
        <w:pStyle w:val="ListParagraph"/>
        <w:numPr>
          <w:ilvl w:val="0"/>
          <w:numId w:val="10"/>
        </w:numPr>
        <w:spacing w:after="160" w:line="259" w:lineRule="auto"/>
        <w:rPr>
          <w:rFonts w:ascii="Gill Sans MT" w:hAnsi="Gill Sans MT"/>
          <w:sz w:val="24"/>
        </w:rPr>
      </w:pPr>
      <w:r w:rsidRPr="006757A0">
        <w:rPr>
          <w:rFonts w:ascii="Gill Sans MT" w:hAnsi="Gill Sans MT"/>
          <w:sz w:val="24"/>
        </w:rPr>
        <w:t>Request: Appreciation for the work of L’Arche USA and need to better understand the budget, investments, funding needs and funding plan of L’Arche USA.</w:t>
      </w:r>
    </w:p>
    <w:p w14:paraId="15CEC7D5" w14:textId="4F94E04A" w:rsidR="006757A0" w:rsidRDefault="006757A0" w:rsidP="006757A0">
      <w:pPr>
        <w:rPr>
          <w:rFonts w:ascii="Gill Sans MT" w:hAnsi="Gill Sans MT"/>
          <w:sz w:val="24"/>
        </w:rPr>
      </w:pPr>
      <w:r w:rsidRPr="006757A0">
        <w:rPr>
          <w:rFonts w:ascii="Gill Sans MT" w:hAnsi="Gill Sans MT"/>
          <w:sz w:val="24"/>
        </w:rPr>
        <w:t xml:space="preserve">We will live with and through these questions and learning in the time to come. For now, the work of the Suddes Group has come to an end. We have funding targets at the local, national and international levels and are committed to undertake our fundraising from a more collaborative perspective going forward. </w:t>
      </w:r>
      <w:r w:rsidR="00676B0B">
        <w:rPr>
          <w:rFonts w:ascii="Gill Sans MT" w:hAnsi="Gill Sans MT"/>
          <w:sz w:val="24"/>
        </w:rPr>
        <w:t>Partnership</w:t>
      </w:r>
      <w:r w:rsidRPr="006757A0">
        <w:rPr>
          <w:rFonts w:ascii="Gill Sans MT" w:hAnsi="Gill Sans MT"/>
          <w:sz w:val="24"/>
        </w:rPr>
        <w:t xml:space="preserve"> is both energizing and challenging. We want to find the ways to integrate our fundraising targets in ways that we have not done before. We are on a good path.</w:t>
      </w:r>
    </w:p>
    <w:p w14:paraId="5DE18E43" w14:textId="77777777" w:rsidR="00950B55" w:rsidRPr="006757A0" w:rsidRDefault="00950B55" w:rsidP="006757A0">
      <w:pPr>
        <w:rPr>
          <w:rFonts w:ascii="Gill Sans MT" w:hAnsi="Gill Sans MT"/>
          <w:sz w:val="24"/>
        </w:rPr>
      </w:pPr>
    </w:p>
    <w:p w14:paraId="38D4E97B" w14:textId="311B9BAC" w:rsidR="006757A0" w:rsidRPr="006757A0" w:rsidRDefault="00950B55" w:rsidP="006757A0">
      <w:pPr>
        <w:jc w:val="center"/>
        <w:rPr>
          <w:rFonts w:ascii="Gill Sans MT" w:hAnsi="Gill Sans MT"/>
          <w:b/>
          <w:sz w:val="24"/>
        </w:rPr>
      </w:pPr>
      <w:r>
        <w:rPr>
          <w:rFonts w:ascii="Gill Sans MT" w:hAnsi="Gill Sans MT"/>
          <w:b/>
          <w:sz w:val="24"/>
        </w:rPr>
        <w:t xml:space="preserve">Prep for the St Louis Meeting: </w:t>
      </w:r>
      <w:r w:rsidR="006757A0" w:rsidRPr="006757A0">
        <w:rPr>
          <w:rFonts w:ascii="Gill Sans MT" w:hAnsi="Gill Sans MT"/>
          <w:b/>
          <w:sz w:val="24"/>
        </w:rPr>
        <w:t>Read This Too!</w:t>
      </w:r>
    </w:p>
    <w:p w14:paraId="04C7AEA5" w14:textId="77777777" w:rsidR="00563CBA" w:rsidRDefault="00563CBA" w:rsidP="006757A0">
      <w:pPr>
        <w:rPr>
          <w:rFonts w:ascii="Gill Sans MT" w:hAnsi="Gill Sans MT"/>
          <w:sz w:val="24"/>
        </w:rPr>
      </w:pPr>
    </w:p>
    <w:p w14:paraId="5B0DE8E0" w14:textId="7E68D84A" w:rsidR="006757A0" w:rsidRPr="006757A0" w:rsidRDefault="006757A0" w:rsidP="006757A0">
      <w:pPr>
        <w:rPr>
          <w:rFonts w:ascii="Gill Sans MT" w:hAnsi="Gill Sans MT"/>
          <w:sz w:val="24"/>
        </w:rPr>
      </w:pPr>
      <w:r w:rsidRPr="006757A0">
        <w:rPr>
          <w:rFonts w:ascii="Gill Sans MT" w:hAnsi="Gill Sans MT"/>
          <w:sz w:val="24"/>
        </w:rPr>
        <w:t xml:space="preserve">In preparation for St. Louis please read and reflect on the following. Our 90 minutes fundraising session will focus on exploring our expectations of ourselves, of our leadership peers, and of L’Arche USA, in the effort to increase fundraising skills and success through </w:t>
      </w:r>
      <w:r w:rsidR="004D1117">
        <w:rPr>
          <w:rFonts w:ascii="Gill Sans MT" w:hAnsi="Gill Sans MT"/>
          <w:sz w:val="24"/>
        </w:rPr>
        <w:t>partnership</w:t>
      </w:r>
      <w:r w:rsidRPr="006757A0">
        <w:rPr>
          <w:rFonts w:ascii="Gill Sans MT" w:hAnsi="Gill Sans MT"/>
          <w:sz w:val="24"/>
        </w:rPr>
        <w:t>.</w:t>
      </w:r>
    </w:p>
    <w:p w14:paraId="3FABC75F" w14:textId="23E4ABA8" w:rsidR="006757A0" w:rsidRPr="006757A0" w:rsidRDefault="006757A0" w:rsidP="006757A0">
      <w:pPr>
        <w:rPr>
          <w:rFonts w:ascii="Gill Sans MT" w:hAnsi="Gill Sans MT"/>
          <w:sz w:val="24"/>
        </w:rPr>
      </w:pPr>
      <w:r w:rsidRPr="006757A0">
        <w:rPr>
          <w:rFonts w:ascii="Gill Sans MT" w:hAnsi="Gill Sans MT"/>
          <w:sz w:val="24"/>
        </w:rPr>
        <w:t xml:space="preserve">Here are three scenarios that </w:t>
      </w:r>
      <w:r w:rsidRPr="006757A0">
        <w:rPr>
          <w:rFonts w:ascii="Gill Sans MT" w:hAnsi="Gill Sans MT"/>
          <w:sz w:val="24"/>
          <w:u w:val="single"/>
        </w:rPr>
        <w:t>imperfectly</w:t>
      </w:r>
      <w:r w:rsidRPr="006757A0">
        <w:rPr>
          <w:rFonts w:ascii="Gill Sans MT" w:hAnsi="Gill Sans MT"/>
          <w:sz w:val="24"/>
        </w:rPr>
        <w:t xml:space="preserve"> capture the range of fundraising experience</w:t>
      </w:r>
      <w:r w:rsidR="00C11318">
        <w:rPr>
          <w:rFonts w:ascii="Gill Sans MT" w:hAnsi="Gill Sans MT"/>
          <w:sz w:val="24"/>
        </w:rPr>
        <w:t xml:space="preserve"> and capacity</w:t>
      </w:r>
      <w:r w:rsidRPr="006757A0">
        <w:rPr>
          <w:rFonts w:ascii="Gill Sans MT" w:hAnsi="Gill Sans MT"/>
          <w:sz w:val="24"/>
        </w:rPr>
        <w:t xml:space="preserve"> across L’Arche USA:</w:t>
      </w:r>
    </w:p>
    <w:p w14:paraId="7B839AA6" w14:textId="77777777" w:rsidR="00563CBA" w:rsidRDefault="00563CBA" w:rsidP="006757A0">
      <w:pPr>
        <w:rPr>
          <w:rFonts w:ascii="Gill Sans MT" w:hAnsi="Gill Sans MT"/>
          <w:b/>
          <w:sz w:val="24"/>
        </w:rPr>
      </w:pPr>
    </w:p>
    <w:p w14:paraId="3C0C53DD" w14:textId="77777777" w:rsidR="006757A0" w:rsidRDefault="006757A0" w:rsidP="006757A0">
      <w:pPr>
        <w:rPr>
          <w:rFonts w:ascii="Gill Sans MT" w:hAnsi="Gill Sans MT"/>
          <w:b/>
          <w:sz w:val="24"/>
        </w:rPr>
      </w:pPr>
      <w:r w:rsidRPr="006757A0">
        <w:rPr>
          <w:rFonts w:ascii="Gill Sans MT" w:hAnsi="Gill Sans MT"/>
          <w:b/>
          <w:sz w:val="24"/>
        </w:rPr>
        <w:t>Community #1: The “Entrepreneurial” Stage</w:t>
      </w:r>
    </w:p>
    <w:p w14:paraId="7D73C530" w14:textId="77777777" w:rsidR="00C81FF0" w:rsidRPr="006757A0" w:rsidRDefault="00C81FF0" w:rsidP="006757A0">
      <w:pPr>
        <w:rPr>
          <w:rFonts w:ascii="Gill Sans MT" w:hAnsi="Gill Sans MT"/>
          <w:b/>
          <w:sz w:val="24"/>
        </w:rPr>
      </w:pPr>
    </w:p>
    <w:p w14:paraId="3FFA22A5" w14:textId="72C257E7" w:rsidR="006757A0" w:rsidRPr="006757A0" w:rsidRDefault="006757A0" w:rsidP="006757A0">
      <w:pPr>
        <w:rPr>
          <w:rFonts w:ascii="Gill Sans MT" w:hAnsi="Gill Sans MT"/>
          <w:sz w:val="24"/>
        </w:rPr>
      </w:pPr>
      <w:r w:rsidRPr="006757A0">
        <w:rPr>
          <w:rFonts w:ascii="Gill Sans MT" w:hAnsi="Gill Sans MT"/>
          <w:sz w:val="24"/>
        </w:rPr>
        <w:t xml:space="preserve">This community has a lot to gain and not much to lose by starting to think about fundraising in a more deliberate way but they are not sure about the value proposition of a more organized approach to fundraising other than the fact that more money </w:t>
      </w:r>
      <w:r w:rsidR="00950B55">
        <w:rPr>
          <w:rFonts w:ascii="Gill Sans MT" w:hAnsi="Gill Sans MT"/>
          <w:sz w:val="24"/>
        </w:rPr>
        <w:t xml:space="preserve">is needed or </w:t>
      </w:r>
      <w:r w:rsidRPr="006757A0">
        <w:rPr>
          <w:rFonts w:ascii="Gill Sans MT" w:hAnsi="Gill Sans MT"/>
          <w:sz w:val="24"/>
        </w:rPr>
        <w:t xml:space="preserve">would be good. They raise </w:t>
      </w:r>
      <w:r w:rsidR="003933FD">
        <w:rPr>
          <w:rFonts w:ascii="Gill Sans MT" w:hAnsi="Gill Sans MT"/>
          <w:sz w:val="24"/>
        </w:rPr>
        <w:t>a small percentage of their budget</w:t>
      </w:r>
      <w:r w:rsidR="00950B55">
        <w:rPr>
          <w:rFonts w:ascii="Gill Sans MT" w:hAnsi="Gill Sans MT"/>
          <w:sz w:val="24"/>
        </w:rPr>
        <w:t xml:space="preserve"> </w:t>
      </w:r>
      <w:r w:rsidRPr="006757A0">
        <w:rPr>
          <w:rFonts w:ascii="Gill Sans MT" w:hAnsi="Gill Sans MT"/>
          <w:sz w:val="24"/>
        </w:rPr>
        <w:t xml:space="preserve">without too much stress. The Board is not comfortable with fundraising; they don’t sense it is important and certainly don’t have a sense of urgency. At a recent board meeting, in a side conversation, one of the directors said that one of </w:t>
      </w:r>
      <w:r w:rsidR="00950B55">
        <w:rPr>
          <w:rFonts w:ascii="Gill Sans MT" w:hAnsi="Gill Sans MT"/>
          <w:sz w:val="24"/>
        </w:rPr>
        <w:t xml:space="preserve">the </w:t>
      </w:r>
      <w:r w:rsidRPr="006757A0">
        <w:rPr>
          <w:rFonts w:ascii="Gill Sans MT" w:hAnsi="Gill Sans MT"/>
          <w:sz w:val="24"/>
        </w:rPr>
        <w:t>things she was happy about was that L’Arche was different than a lot of not for profits in that money took second or third place to just being together. As Community Leader, you sense that if anything is going to change</w:t>
      </w:r>
      <w:r w:rsidR="00950B55">
        <w:rPr>
          <w:rFonts w:ascii="Gill Sans MT" w:hAnsi="Gill Sans MT"/>
          <w:sz w:val="24"/>
        </w:rPr>
        <w:t>,</w:t>
      </w:r>
      <w:r w:rsidRPr="006757A0">
        <w:rPr>
          <w:rFonts w:ascii="Gill Sans MT" w:hAnsi="Gill Sans MT"/>
          <w:sz w:val="24"/>
        </w:rPr>
        <w:t xml:space="preserve"> the leadership will probably need to come from you</w:t>
      </w:r>
      <w:r w:rsidR="00950B55">
        <w:rPr>
          <w:rFonts w:ascii="Gill Sans MT" w:hAnsi="Gill Sans MT"/>
          <w:sz w:val="24"/>
        </w:rPr>
        <w:t>.</w:t>
      </w:r>
      <w:r w:rsidRPr="006757A0">
        <w:rPr>
          <w:rFonts w:ascii="Gill Sans MT" w:hAnsi="Gill Sans MT"/>
          <w:sz w:val="24"/>
        </w:rPr>
        <w:t xml:space="preserve"> </w:t>
      </w:r>
      <w:r w:rsidR="00950B55">
        <w:rPr>
          <w:rFonts w:ascii="Gill Sans MT" w:hAnsi="Gill Sans MT"/>
          <w:sz w:val="24"/>
        </w:rPr>
        <w:t>O</w:t>
      </w:r>
      <w:r w:rsidRPr="006757A0">
        <w:rPr>
          <w:rFonts w:ascii="Gill Sans MT" w:hAnsi="Gill Sans MT"/>
          <w:sz w:val="24"/>
        </w:rPr>
        <w:t>n the other hand, you did not sign up for this so you feel caught. It is hard not to notice that other communities are raising money, some quite a bit, and are energized by fundraising. You liked reading Henri Nouwen’s little book “A Spirituality of Fundraising” and you would like to open yourself and to help the community to take some next steps, but where to begin? It feels overwhelming and it’s not clear where or how help can be found. What could be the catalyst for change? A consultant was hired a while back</w:t>
      </w:r>
      <w:r w:rsidR="00950B55">
        <w:rPr>
          <w:rFonts w:ascii="Gill Sans MT" w:hAnsi="Gill Sans MT"/>
          <w:sz w:val="24"/>
        </w:rPr>
        <w:t xml:space="preserve">.  </w:t>
      </w:r>
      <w:r w:rsidR="00950B55" w:rsidRPr="006757A0">
        <w:rPr>
          <w:rFonts w:ascii="Gill Sans MT" w:hAnsi="Gill Sans MT"/>
          <w:sz w:val="24"/>
        </w:rPr>
        <w:t>One of things they told us was to get a better data base but it did not feel right to spend the money.</w:t>
      </w:r>
      <w:r w:rsidRPr="006757A0">
        <w:rPr>
          <w:rFonts w:ascii="Gill Sans MT" w:hAnsi="Gill Sans MT"/>
          <w:sz w:val="24"/>
        </w:rPr>
        <w:t xml:space="preserve"> </w:t>
      </w:r>
      <w:r w:rsidR="00950B55">
        <w:rPr>
          <w:rFonts w:ascii="Gill Sans MT" w:hAnsi="Gill Sans MT"/>
          <w:sz w:val="24"/>
        </w:rPr>
        <w:t xml:space="preserve"> Ultimately,</w:t>
      </w:r>
      <w:r w:rsidRPr="006757A0">
        <w:rPr>
          <w:rFonts w:ascii="Gill Sans MT" w:hAnsi="Gill Sans MT"/>
          <w:sz w:val="24"/>
        </w:rPr>
        <w:t xml:space="preserve"> that did not work out very well; in the end, nothing really changed. </w:t>
      </w:r>
    </w:p>
    <w:p w14:paraId="7A0FFA37" w14:textId="2698D38D" w:rsidR="006757A0" w:rsidRPr="006757A0" w:rsidRDefault="006757A0" w:rsidP="006757A0">
      <w:pPr>
        <w:rPr>
          <w:rFonts w:ascii="Gill Sans MT" w:hAnsi="Gill Sans MT"/>
          <w:sz w:val="24"/>
        </w:rPr>
      </w:pPr>
    </w:p>
    <w:p w14:paraId="51FF0DDC" w14:textId="77777777" w:rsidR="006757A0" w:rsidRDefault="006757A0" w:rsidP="006757A0">
      <w:pPr>
        <w:rPr>
          <w:rFonts w:ascii="Gill Sans MT" w:hAnsi="Gill Sans MT"/>
          <w:b/>
          <w:sz w:val="24"/>
        </w:rPr>
      </w:pPr>
      <w:r w:rsidRPr="006757A0">
        <w:rPr>
          <w:rFonts w:ascii="Gill Sans MT" w:hAnsi="Gill Sans MT"/>
          <w:b/>
          <w:sz w:val="24"/>
        </w:rPr>
        <w:t>Community #2: The “Emergent” Stage</w:t>
      </w:r>
    </w:p>
    <w:p w14:paraId="5D60C33D" w14:textId="77777777" w:rsidR="00C81FF0" w:rsidRPr="006757A0" w:rsidRDefault="00C81FF0" w:rsidP="006757A0">
      <w:pPr>
        <w:rPr>
          <w:rFonts w:ascii="Gill Sans MT" w:hAnsi="Gill Sans MT"/>
          <w:b/>
          <w:sz w:val="24"/>
        </w:rPr>
      </w:pPr>
    </w:p>
    <w:p w14:paraId="2995222B" w14:textId="66FE2C0D" w:rsidR="006757A0" w:rsidRDefault="006757A0" w:rsidP="006757A0">
      <w:pPr>
        <w:rPr>
          <w:rFonts w:ascii="Gill Sans MT" w:hAnsi="Gill Sans MT"/>
          <w:sz w:val="24"/>
        </w:rPr>
      </w:pPr>
      <w:r w:rsidRPr="006757A0">
        <w:rPr>
          <w:rFonts w:ascii="Gill Sans MT" w:hAnsi="Gill Sans MT"/>
          <w:sz w:val="24"/>
        </w:rPr>
        <w:t>This community has had some success and certainly has the taste for fundraising.  They are raising up to $150K/year, some through direct mail, several larger gifts, and an annual event that brings in $30K, and there have been a few, beautiful, unexpected legacy gifts. Not everyone on the board (as in life!) is comfortable with fundraising</w:t>
      </w:r>
      <w:r w:rsidR="00BA295F">
        <w:rPr>
          <w:rFonts w:ascii="Gill Sans MT" w:hAnsi="Gill Sans MT"/>
          <w:sz w:val="24"/>
        </w:rPr>
        <w:t>,</w:t>
      </w:r>
      <w:r w:rsidRPr="006757A0">
        <w:rPr>
          <w:rFonts w:ascii="Gill Sans MT" w:hAnsi="Gill Sans MT"/>
          <w:sz w:val="24"/>
        </w:rPr>
        <w:t xml:space="preserve"> but they all see it as important. Most of them give financially to L’Arche. There is a lot more that could be done</w:t>
      </w:r>
      <w:r w:rsidR="00656A42">
        <w:rPr>
          <w:rFonts w:ascii="Gill Sans MT" w:hAnsi="Gill Sans MT"/>
          <w:sz w:val="24"/>
        </w:rPr>
        <w:t>,</w:t>
      </w:r>
      <w:r w:rsidRPr="006757A0">
        <w:rPr>
          <w:rFonts w:ascii="Gill Sans MT" w:hAnsi="Gill Sans MT"/>
          <w:sz w:val="24"/>
        </w:rPr>
        <w:t xml:space="preserve"> but there is no time and </w:t>
      </w:r>
      <w:r w:rsidR="00656A42">
        <w:rPr>
          <w:rFonts w:ascii="Gill Sans MT" w:hAnsi="Gill Sans MT"/>
          <w:sz w:val="24"/>
        </w:rPr>
        <w:t>you don’t have</w:t>
      </w:r>
      <w:r w:rsidRPr="006757A0">
        <w:rPr>
          <w:rFonts w:ascii="Gill Sans MT" w:hAnsi="Gill Sans MT"/>
          <w:sz w:val="24"/>
        </w:rPr>
        <w:t xml:space="preserve"> enough feet on the ground. The part time fundraising person can’t do any more than </w:t>
      </w:r>
      <w:r w:rsidR="00656A42">
        <w:rPr>
          <w:rFonts w:ascii="Gill Sans MT" w:hAnsi="Gill Sans MT"/>
          <w:sz w:val="24"/>
        </w:rPr>
        <w:t>s</w:t>
      </w:r>
      <w:r w:rsidRPr="006757A0">
        <w:rPr>
          <w:rFonts w:ascii="Gill Sans MT" w:hAnsi="Gill Sans MT"/>
          <w:sz w:val="24"/>
        </w:rPr>
        <w:t>he is doing. Hiring a full time Director of Development seems like the next step</w:t>
      </w:r>
      <w:r w:rsidR="00656A42">
        <w:rPr>
          <w:rFonts w:ascii="Gill Sans MT" w:hAnsi="Gill Sans MT"/>
          <w:sz w:val="24"/>
        </w:rPr>
        <w:t>,</w:t>
      </w:r>
      <w:r w:rsidRPr="006757A0">
        <w:rPr>
          <w:rFonts w:ascii="Gill Sans MT" w:hAnsi="Gill Sans MT"/>
          <w:sz w:val="24"/>
        </w:rPr>
        <w:t xml:space="preserve"> but there are questions about how to pay for the role, how to supervise the person, where would they work etc. The Community Leader is willing to learn more and prioritize fundraising</w:t>
      </w:r>
      <w:r w:rsidR="00656A42">
        <w:rPr>
          <w:rFonts w:ascii="Gill Sans MT" w:hAnsi="Gill Sans MT"/>
          <w:sz w:val="24"/>
        </w:rPr>
        <w:t>,</w:t>
      </w:r>
      <w:r w:rsidRPr="006757A0">
        <w:rPr>
          <w:rFonts w:ascii="Gill Sans MT" w:hAnsi="Gill Sans MT"/>
          <w:sz w:val="24"/>
        </w:rPr>
        <w:t xml:space="preserve"> but again, where does the time come from in </w:t>
      </w:r>
      <w:r w:rsidR="00656A42">
        <w:rPr>
          <w:rFonts w:ascii="Gill Sans MT" w:hAnsi="Gill Sans MT"/>
          <w:sz w:val="24"/>
        </w:rPr>
        <w:t xml:space="preserve">an </w:t>
      </w:r>
      <w:r w:rsidRPr="006757A0">
        <w:rPr>
          <w:rFonts w:ascii="Gill Sans MT" w:hAnsi="Gill Sans MT"/>
          <w:sz w:val="24"/>
        </w:rPr>
        <w:t>already full, full schedule? And the thing is, we could use more money, and we know that L’Arche in the developing world is underfunded, and yes, L’Arche USA has financial needs, but we are doing OK. Things will work out. We were excited by a couple of fundraising workshops that we attended but the passion we felt at the time has faded. We know we could do a lot more and we have seen how asking for money builds relationship and commitment from others</w:t>
      </w:r>
      <w:r w:rsidR="00656A42">
        <w:rPr>
          <w:rFonts w:ascii="Gill Sans MT" w:hAnsi="Gill Sans MT"/>
          <w:sz w:val="24"/>
        </w:rPr>
        <w:t>,</w:t>
      </w:r>
      <w:r w:rsidRPr="006757A0">
        <w:rPr>
          <w:rFonts w:ascii="Gill Sans MT" w:hAnsi="Gill Sans MT"/>
          <w:sz w:val="24"/>
        </w:rPr>
        <w:t xml:space="preserve"> but we are just not sure how to take the next step.</w:t>
      </w:r>
    </w:p>
    <w:p w14:paraId="3FECDCA5" w14:textId="77777777" w:rsidR="00656A42" w:rsidRPr="006757A0" w:rsidRDefault="00656A42" w:rsidP="006757A0">
      <w:pPr>
        <w:rPr>
          <w:rFonts w:ascii="Gill Sans MT" w:hAnsi="Gill Sans MT"/>
          <w:sz w:val="24"/>
        </w:rPr>
      </w:pPr>
    </w:p>
    <w:p w14:paraId="594C8E3B" w14:textId="4FF89745" w:rsidR="006757A0" w:rsidRPr="006757A0" w:rsidRDefault="006757A0" w:rsidP="006757A0">
      <w:pPr>
        <w:rPr>
          <w:rFonts w:ascii="Gill Sans MT" w:hAnsi="Gill Sans MT"/>
          <w:sz w:val="24"/>
        </w:rPr>
      </w:pPr>
    </w:p>
    <w:p w14:paraId="68F959A1" w14:textId="2B6FD6E7" w:rsidR="006757A0" w:rsidRDefault="006757A0" w:rsidP="006757A0">
      <w:pPr>
        <w:rPr>
          <w:rFonts w:ascii="Gill Sans MT" w:hAnsi="Gill Sans MT"/>
          <w:b/>
          <w:sz w:val="24"/>
        </w:rPr>
      </w:pPr>
      <w:r w:rsidRPr="006757A0">
        <w:rPr>
          <w:rFonts w:ascii="Gill Sans MT" w:hAnsi="Gill Sans MT"/>
          <w:b/>
          <w:sz w:val="24"/>
        </w:rPr>
        <w:t>Community #3: The “</w:t>
      </w:r>
      <w:r w:rsidR="002A7184">
        <w:rPr>
          <w:rFonts w:ascii="Gill Sans MT" w:hAnsi="Gill Sans MT"/>
          <w:b/>
          <w:sz w:val="24"/>
        </w:rPr>
        <w:t>Capacity</w:t>
      </w:r>
      <w:r w:rsidRPr="006757A0">
        <w:rPr>
          <w:rFonts w:ascii="Gill Sans MT" w:hAnsi="Gill Sans MT"/>
          <w:b/>
          <w:sz w:val="24"/>
        </w:rPr>
        <w:t>” Stage</w:t>
      </w:r>
    </w:p>
    <w:p w14:paraId="642EDE4A" w14:textId="77777777" w:rsidR="00C81FF0" w:rsidRPr="006757A0" w:rsidRDefault="00C81FF0" w:rsidP="006757A0">
      <w:pPr>
        <w:rPr>
          <w:rFonts w:ascii="Gill Sans MT" w:hAnsi="Gill Sans MT"/>
          <w:b/>
          <w:sz w:val="24"/>
        </w:rPr>
      </w:pPr>
    </w:p>
    <w:p w14:paraId="40F05A6B" w14:textId="16DCCAE8" w:rsidR="006757A0" w:rsidRDefault="006757A0" w:rsidP="006757A0">
      <w:pPr>
        <w:rPr>
          <w:rFonts w:ascii="Gill Sans MT" w:hAnsi="Gill Sans MT"/>
          <w:sz w:val="24"/>
        </w:rPr>
      </w:pPr>
      <w:r w:rsidRPr="006757A0">
        <w:rPr>
          <w:rFonts w:ascii="Gill Sans MT" w:hAnsi="Gill Sans MT"/>
          <w:sz w:val="24"/>
        </w:rPr>
        <w:t>This community prides itself on ways in which fundraising has been integrated into its mission. Challenges exist, but there are no questions about the purpose and priority of fundraising. It is a significant responsibility of the community leader. Others are involved either as fundraising staff or volunteers. The board is “on board” with fundraising and the community has a strong base of committed donors. They raise well over 200K each year. This community is likely, but not necessarily, in a major metropolitan area so there is an unlimited number of potential partners close at hand. From time to time people from other L’Arche communities come to see “how we do things” and it is always cool to share with them what we have learned and how we have developed competence and confidence in this area. This community and its leader hear the call to work with L’Arche USA and to have a stronger engagement with L’Arche International</w:t>
      </w:r>
      <w:r w:rsidR="00356E73">
        <w:rPr>
          <w:rFonts w:ascii="Gill Sans MT" w:hAnsi="Gill Sans MT"/>
          <w:sz w:val="24"/>
        </w:rPr>
        <w:t>,</w:t>
      </w:r>
      <w:r w:rsidRPr="006757A0">
        <w:rPr>
          <w:rFonts w:ascii="Gill Sans MT" w:hAnsi="Gill Sans MT"/>
          <w:sz w:val="24"/>
        </w:rPr>
        <w:t xml:space="preserve"> but don’t know what this could mean practically. “It is true that on a percentage basis we don’t raise very much money for solidarity. </w:t>
      </w:r>
      <w:r w:rsidR="00BC2E1E">
        <w:rPr>
          <w:rFonts w:ascii="Gill Sans MT" w:hAnsi="Gill Sans MT"/>
          <w:sz w:val="24"/>
        </w:rPr>
        <w:t xml:space="preserve">Some of our donors could give more if we could figure out how to engage them.  </w:t>
      </w:r>
      <w:r w:rsidRPr="006757A0">
        <w:rPr>
          <w:rFonts w:ascii="Gill Sans MT" w:hAnsi="Gill Sans MT"/>
          <w:sz w:val="24"/>
        </w:rPr>
        <w:t xml:space="preserve">We </w:t>
      </w:r>
      <w:r w:rsidR="00BC2E1E">
        <w:rPr>
          <w:rFonts w:ascii="Gill Sans MT" w:hAnsi="Gill Sans MT"/>
          <w:sz w:val="24"/>
        </w:rPr>
        <w:t>have the capacity to</w:t>
      </w:r>
      <w:r w:rsidRPr="006757A0">
        <w:rPr>
          <w:rFonts w:ascii="Gill Sans MT" w:hAnsi="Gill Sans MT"/>
          <w:sz w:val="24"/>
        </w:rPr>
        <w:t xml:space="preserve"> do more. We could not do what we do without dedicated staff. The challenge, perhaps, is to think bigger than we </w:t>
      </w:r>
      <w:r w:rsidR="00356E73">
        <w:rPr>
          <w:rFonts w:ascii="Gill Sans MT" w:hAnsi="Gill Sans MT"/>
          <w:sz w:val="24"/>
        </w:rPr>
        <w:t>do</w:t>
      </w:r>
      <w:r w:rsidRPr="006757A0">
        <w:rPr>
          <w:rFonts w:ascii="Gill Sans MT" w:hAnsi="Gill Sans MT"/>
          <w:sz w:val="24"/>
        </w:rPr>
        <w:t xml:space="preserve"> today. Certainly, there are some people close by who have a lot of capacity and who know about L’Arche. We don’t know how we could introduce them to the larger L’Arche without putting their current financial commitment to us at risk. </w:t>
      </w:r>
      <w:r w:rsidR="00BC2E1E">
        <w:rPr>
          <w:rFonts w:ascii="Gill Sans MT" w:hAnsi="Gill Sans MT"/>
          <w:sz w:val="24"/>
        </w:rPr>
        <w:t xml:space="preserve">We also would have to rethink our message to them.  </w:t>
      </w:r>
      <w:r w:rsidRPr="006757A0">
        <w:rPr>
          <w:rFonts w:ascii="Gill Sans MT" w:hAnsi="Gill Sans MT"/>
          <w:sz w:val="24"/>
        </w:rPr>
        <w:t xml:space="preserve">But we </w:t>
      </w:r>
      <w:r w:rsidR="00BC2E1E">
        <w:rPr>
          <w:rFonts w:ascii="Gill Sans MT" w:hAnsi="Gill Sans MT"/>
          <w:sz w:val="24"/>
        </w:rPr>
        <w:t xml:space="preserve">know that partnership is the way forward.  Our capacity and the area where we are in calls us to think bigger for the benefit of all.  </w:t>
      </w:r>
      <w:r w:rsidRPr="006757A0">
        <w:rPr>
          <w:rFonts w:ascii="Gill Sans MT" w:hAnsi="Gill Sans MT"/>
          <w:sz w:val="24"/>
        </w:rPr>
        <w:t xml:space="preserve">We really want to be fully collaborative </w:t>
      </w:r>
      <w:r w:rsidR="00BC2E1E">
        <w:rPr>
          <w:rFonts w:ascii="Gill Sans MT" w:hAnsi="Gill Sans MT"/>
          <w:sz w:val="24"/>
        </w:rPr>
        <w:t>and just need to live into it to learn how to do it</w:t>
      </w:r>
      <w:r w:rsidRPr="006757A0">
        <w:rPr>
          <w:rFonts w:ascii="Gill Sans MT" w:hAnsi="Gill Sans MT"/>
          <w:sz w:val="24"/>
        </w:rPr>
        <w:t>.”</w:t>
      </w:r>
    </w:p>
    <w:p w14:paraId="775125EF" w14:textId="77777777" w:rsidR="00356E73" w:rsidRDefault="00356E73" w:rsidP="006757A0">
      <w:pPr>
        <w:rPr>
          <w:rFonts w:ascii="Gill Sans MT" w:hAnsi="Gill Sans MT"/>
          <w:sz w:val="24"/>
        </w:rPr>
      </w:pPr>
    </w:p>
    <w:p w14:paraId="74878EA6" w14:textId="5DB82EE6" w:rsidR="00920618" w:rsidRPr="00033FEF" w:rsidRDefault="00033FEF" w:rsidP="006757A0">
      <w:pPr>
        <w:rPr>
          <w:rFonts w:ascii="Gill Sans MT" w:hAnsi="Gill Sans MT"/>
          <w:b/>
          <w:sz w:val="24"/>
        </w:rPr>
      </w:pPr>
      <w:r>
        <w:rPr>
          <w:rFonts w:ascii="Gill Sans MT" w:hAnsi="Gill Sans MT"/>
          <w:b/>
          <w:sz w:val="24"/>
        </w:rPr>
        <w:t>Questions</w:t>
      </w:r>
      <w:r w:rsidR="00BA6083">
        <w:rPr>
          <w:rFonts w:ascii="Gill Sans MT" w:hAnsi="Gill Sans MT"/>
          <w:b/>
          <w:sz w:val="24"/>
        </w:rPr>
        <w:t xml:space="preserve"> to consider</w:t>
      </w:r>
    </w:p>
    <w:p w14:paraId="0F786BF2" w14:textId="77777777" w:rsidR="00920618" w:rsidRDefault="00920618" w:rsidP="006757A0">
      <w:pPr>
        <w:rPr>
          <w:rFonts w:ascii="Gill Sans MT" w:hAnsi="Gill Sans MT"/>
          <w:sz w:val="24"/>
        </w:rPr>
      </w:pPr>
    </w:p>
    <w:p w14:paraId="6E31BF88" w14:textId="21EBED4C" w:rsidR="006757A0" w:rsidRPr="006757A0" w:rsidRDefault="00C50FC2" w:rsidP="006757A0">
      <w:pPr>
        <w:rPr>
          <w:rFonts w:ascii="Gill Sans MT" w:hAnsi="Gill Sans MT"/>
          <w:sz w:val="24"/>
        </w:rPr>
      </w:pPr>
      <w:r w:rsidRPr="00C50FC2">
        <w:rPr>
          <w:rFonts w:ascii="Gill Sans MT" w:hAnsi="Gill Sans MT"/>
          <w:sz w:val="24"/>
        </w:rPr>
        <w:t>As Community Leader</w:t>
      </w:r>
      <w:r w:rsidR="00837A1D">
        <w:rPr>
          <w:rFonts w:ascii="Gill Sans MT" w:hAnsi="Gill Sans MT"/>
          <w:sz w:val="24"/>
        </w:rPr>
        <w:t>, where do you see your community?</w:t>
      </w:r>
      <w:r w:rsidRPr="00C50FC2">
        <w:rPr>
          <w:rFonts w:ascii="Gill Sans MT" w:hAnsi="Gill Sans MT"/>
          <w:sz w:val="24"/>
        </w:rPr>
        <w:t xml:space="preserve"> </w:t>
      </w:r>
      <w:r w:rsidR="00837A1D">
        <w:rPr>
          <w:rFonts w:ascii="Gill Sans MT" w:hAnsi="Gill Sans MT"/>
          <w:sz w:val="24"/>
        </w:rPr>
        <w:t xml:space="preserve"> W</w:t>
      </w:r>
      <w:r w:rsidRPr="00C50FC2">
        <w:rPr>
          <w:rFonts w:ascii="Gill Sans MT" w:hAnsi="Gill Sans MT"/>
          <w:sz w:val="24"/>
        </w:rPr>
        <w:t>hat do you need to be doing (what are your priorities and actions) so that your community is developing in fundraising? What support do you need and from where will it come? What do you consider to be legitimate expectations of L’Arche USA? What do you see as your responsibility in this area? What expectations does L’Arche USA as a body have of you and your community? What do you see happening in the time to come?</w:t>
      </w:r>
    </w:p>
    <w:sectPr w:rsidR="006757A0" w:rsidRPr="006757A0" w:rsidSect="00D707BB">
      <w:footerReference w:type="default" r:id="rId7"/>
      <w:headerReference w:type="first" r:id="rId8"/>
      <w:footerReference w:type="first" r:id="rId9"/>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E063" w14:textId="77777777" w:rsidR="00DA6D79" w:rsidRDefault="00DA6D79" w:rsidP="00884F6B">
      <w:r>
        <w:separator/>
      </w:r>
    </w:p>
  </w:endnote>
  <w:endnote w:type="continuationSeparator" w:id="0">
    <w:p w14:paraId="07D6F2E3" w14:textId="77777777" w:rsidR="00DA6D79" w:rsidRDefault="00DA6D79" w:rsidP="0088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ill Sans SemiBold">
    <w:altName w:val="Segoe UI Semibold"/>
    <w:charset w:val="00"/>
    <w:family w:val="swiss"/>
    <w:pitch w:val="variable"/>
    <w:sig w:usb0="00000001" w:usb1="5000004A" w:usb2="00000000" w:usb3="00000000" w:csb0="00000005" w:csb1="00000000"/>
  </w:font>
  <w:font w:name="Gill Sans">
    <w:altName w:val="Segoe U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1526" w14:textId="0BE023EB" w:rsidR="000C0DDD" w:rsidRPr="000C0DDD" w:rsidRDefault="000C0DDD">
    <w:pPr>
      <w:pStyle w:val="Footer"/>
      <w:rPr>
        <w:rFonts w:ascii="Gill Sans MT" w:hAnsi="Gill Sans MT"/>
        <w:sz w:val="20"/>
        <w:szCs w:val="20"/>
      </w:rPr>
    </w:pPr>
    <w:r>
      <w:rPr>
        <w:rFonts w:ascii="Gill Sans MT" w:hAnsi="Gill Sans MT"/>
        <w:sz w:val="20"/>
        <w:szCs w:val="20"/>
      </w:rPr>
      <w:t xml:space="preserve">Fundraising - </w:t>
    </w:r>
    <w:r w:rsidRPr="00BA3A48">
      <w:rPr>
        <w:rFonts w:ascii="Gill Sans MT" w:hAnsi="Gill Sans MT"/>
        <w:sz w:val="20"/>
        <w:szCs w:val="20"/>
      </w:rPr>
      <w:t>ELT, St Louis, 09/17</w:t>
    </w:r>
    <w:r>
      <w:rPr>
        <w:rFonts w:ascii="Gill Sans MT" w:hAnsi="Gill Sans MT"/>
        <w:sz w:val="20"/>
        <w:szCs w:val="20"/>
      </w:rPr>
      <w:tab/>
      <w:t>NB</w:t>
    </w:r>
    <w:r w:rsidRPr="00B06B23">
      <w:rPr>
        <w:rFonts w:ascii="Gill Sans MT" w:hAnsi="Gill Sans MT"/>
        <w:sz w:val="20"/>
        <w:szCs w:val="20"/>
      </w:rPr>
      <w:tab/>
      <w:t xml:space="preserve">- </w:t>
    </w:r>
    <w:r w:rsidRPr="00B06B23">
      <w:rPr>
        <w:rFonts w:ascii="Gill Sans MT" w:hAnsi="Gill Sans MT"/>
        <w:sz w:val="20"/>
        <w:szCs w:val="20"/>
      </w:rPr>
      <w:fldChar w:fldCharType="begin"/>
    </w:r>
    <w:r w:rsidRPr="00B06B23">
      <w:rPr>
        <w:rFonts w:ascii="Gill Sans MT" w:hAnsi="Gill Sans MT"/>
        <w:sz w:val="20"/>
        <w:szCs w:val="20"/>
      </w:rPr>
      <w:instrText xml:space="preserve"> PAGE </w:instrText>
    </w:r>
    <w:r w:rsidRPr="00B06B23">
      <w:rPr>
        <w:rFonts w:ascii="Gill Sans MT" w:hAnsi="Gill Sans MT"/>
        <w:sz w:val="20"/>
        <w:szCs w:val="20"/>
      </w:rPr>
      <w:fldChar w:fldCharType="separate"/>
    </w:r>
    <w:r w:rsidR="004D7334">
      <w:rPr>
        <w:rFonts w:ascii="Gill Sans MT" w:hAnsi="Gill Sans MT"/>
        <w:noProof/>
        <w:sz w:val="20"/>
        <w:szCs w:val="20"/>
      </w:rPr>
      <w:t>4</w:t>
    </w:r>
    <w:r w:rsidRPr="00B06B23">
      <w:rPr>
        <w:rFonts w:ascii="Gill Sans MT" w:hAnsi="Gill Sans MT"/>
        <w:sz w:val="20"/>
        <w:szCs w:val="20"/>
      </w:rPr>
      <w:fldChar w:fldCharType="end"/>
    </w:r>
    <w:r w:rsidRPr="00B06B23">
      <w:rPr>
        <w:rFonts w:ascii="Gill Sans MT" w:hAnsi="Gill Sans MT"/>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A3F" w14:textId="77777777" w:rsidR="00884F6B" w:rsidRPr="009E35B2" w:rsidRDefault="00884F6B" w:rsidP="00884F6B">
    <w:pPr>
      <w:spacing w:line="240" w:lineRule="exact"/>
      <w:jc w:val="center"/>
      <w:rPr>
        <w:rFonts w:ascii="Gill Sans SemiBold" w:hAnsi="Gill Sans SemiBold" w:cs="Times New Roman"/>
        <w:color w:val="00AEEF"/>
        <w:sz w:val="18"/>
        <w:szCs w:val="18"/>
      </w:rPr>
    </w:pPr>
    <w:r w:rsidRPr="009E35B2">
      <w:rPr>
        <w:rFonts w:ascii="Gill Sans" w:hAnsi="Gill Sans" w:cs="Gill Sans"/>
        <w:b/>
        <w:bCs/>
        <w:color w:val="00AEEF"/>
        <w:sz w:val="18"/>
        <w:szCs w:val="18"/>
      </w:rPr>
      <w:t>L’Arche USA</w:t>
    </w:r>
  </w:p>
  <w:p w14:paraId="7B18A6C3" w14:textId="77777777" w:rsidR="00884F6B" w:rsidRPr="009E35B2" w:rsidRDefault="00884F6B" w:rsidP="00884F6B">
    <w:pPr>
      <w:spacing w:line="240" w:lineRule="exact"/>
      <w:jc w:val="center"/>
      <w:rPr>
        <w:rFonts w:ascii="Gill Sans" w:hAnsi="Gill Sans" w:cs="Gill Sans"/>
        <w:color w:val="00AEEF"/>
        <w:sz w:val="18"/>
        <w:szCs w:val="18"/>
      </w:rPr>
    </w:pPr>
    <w:r w:rsidRPr="009E35B2">
      <w:rPr>
        <w:rFonts w:ascii="Gill Sans" w:hAnsi="Gill Sans" w:cs="Gill Sans"/>
        <w:color w:val="00AEEF"/>
        <w:sz w:val="18"/>
        <w:szCs w:val="18"/>
      </w:rPr>
      <w:t>1130 SW Morrison St. Suite 230, Portland, OR 97205</w:t>
    </w:r>
  </w:p>
  <w:p w14:paraId="7BC28BFC" w14:textId="77777777" w:rsidR="00884F6B" w:rsidRPr="009E35B2" w:rsidRDefault="00884F6B" w:rsidP="00884F6B">
    <w:pPr>
      <w:spacing w:line="240" w:lineRule="exact"/>
      <w:jc w:val="center"/>
      <w:rPr>
        <w:rFonts w:ascii="Gill Sans" w:hAnsi="Gill Sans" w:cs="Gill Sans"/>
        <w:color w:val="00AEEF"/>
        <w:sz w:val="18"/>
        <w:szCs w:val="18"/>
      </w:rPr>
    </w:pPr>
    <w:proofErr w:type="gramStart"/>
    <w:r w:rsidRPr="009E35B2">
      <w:rPr>
        <w:rFonts w:ascii="Gill Sans" w:hAnsi="Gill Sans" w:cs="Gill Sans"/>
        <w:color w:val="00AEEF"/>
        <w:sz w:val="18"/>
        <w:szCs w:val="18"/>
      </w:rPr>
      <w:t>www.larcheusa.org  503</w:t>
    </w:r>
    <w:proofErr w:type="gramEnd"/>
    <w:r w:rsidRPr="009E35B2">
      <w:rPr>
        <w:rFonts w:ascii="Gill Sans" w:hAnsi="Gill Sans" w:cs="Gill Sans"/>
        <w:color w:val="00AEEF"/>
        <w:sz w:val="18"/>
        <w:szCs w:val="18"/>
      </w:rPr>
      <w:t>-282-6231</w:t>
    </w:r>
  </w:p>
  <w:p w14:paraId="71813A34" w14:textId="77777777" w:rsidR="00884F6B" w:rsidRDefault="00884F6B" w:rsidP="00884F6B">
    <w:pPr>
      <w:pStyle w:val="Footer"/>
    </w:pPr>
    <w:r>
      <w:rPr>
        <w:noProof/>
      </w:rPr>
      <w:drawing>
        <wp:anchor distT="0" distB="0" distL="114300" distR="114300" simplePos="0" relativeHeight="251662336" behindDoc="1" locked="0" layoutInCell="1" allowOverlap="1" wp14:anchorId="753815AA" wp14:editId="03A3FFFD">
          <wp:simplePos x="0" y="0"/>
          <wp:positionH relativeFrom="column">
            <wp:posOffset>2323712</wp:posOffset>
          </wp:positionH>
          <wp:positionV relativeFrom="page">
            <wp:posOffset>9432678</wp:posOffset>
          </wp:positionV>
          <wp:extent cx="1379533" cy="351596"/>
          <wp:effectExtent l="0" t="0" r="0" b="4445"/>
          <wp:wrapNone/>
          <wp:docPr id="10" name="Picture 10" descr="/Users/devallanceb/Desktop/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vallanceb/Desktop/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533" cy="3515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2E03E" w14:textId="77777777" w:rsidR="00884F6B" w:rsidRDefault="0088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B64F" w14:textId="77777777" w:rsidR="00DA6D79" w:rsidRDefault="00DA6D79" w:rsidP="00884F6B">
      <w:r>
        <w:separator/>
      </w:r>
    </w:p>
  </w:footnote>
  <w:footnote w:type="continuationSeparator" w:id="0">
    <w:p w14:paraId="033076EB" w14:textId="77777777" w:rsidR="00DA6D79" w:rsidRDefault="00DA6D79" w:rsidP="0088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416A" w14:textId="77777777" w:rsidR="00067E23" w:rsidRPr="00607AED" w:rsidRDefault="00067E23" w:rsidP="00067E23">
    <w:pPr>
      <w:pStyle w:val="p1"/>
      <w:spacing w:line="240" w:lineRule="exact"/>
      <w:rPr>
        <w:color w:val="00AEEF"/>
        <w:sz w:val="22"/>
        <w:szCs w:val="22"/>
      </w:rPr>
    </w:pPr>
    <w:r w:rsidRPr="00607AED">
      <w:rPr>
        <w:rStyle w:val="s1"/>
        <w:b/>
        <w:bCs/>
        <w:noProof/>
        <w:color w:val="00AEEF"/>
        <w:sz w:val="22"/>
        <w:szCs w:val="22"/>
      </w:rPr>
      <w:drawing>
        <wp:anchor distT="0" distB="0" distL="114300" distR="114300" simplePos="0" relativeHeight="251664384" behindDoc="1" locked="0" layoutInCell="1" allowOverlap="1" wp14:anchorId="4E110D27" wp14:editId="7F32744B">
          <wp:simplePos x="0" y="0"/>
          <wp:positionH relativeFrom="margin">
            <wp:align>center</wp:align>
          </wp:positionH>
          <wp:positionV relativeFrom="paragraph">
            <wp:posOffset>-27940</wp:posOffset>
          </wp:positionV>
          <wp:extent cx="1121628" cy="961053"/>
          <wp:effectExtent l="0" t="0" r="2540" b="0"/>
          <wp:wrapNone/>
          <wp:docPr id="9" name="Picture 9" descr="/Users/devallanceb/Desktop/Larch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vallanceb/Desktop/Larch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628" cy="961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17862" w14:textId="4DA46D5D" w:rsidR="00884F6B" w:rsidRPr="00067E23" w:rsidRDefault="00067E23" w:rsidP="00067E23">
    <w:pPr>
      <w:pStyle w:val="p2"/>
      <w:spacing w:line="240" w:lineRule="exact"/>
      <w:rPr>
        <w:color w:val="00AEEF"/>
        <w:sz w:val="22"/>
        <w:szCs w:val="22"/>
      </w:rPr>
    </w:pPr>
    <w:r w:rsidRPr="00607AED">
      <w:rPr>
        <w:color w:val="00AEEF"/>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2D87"/>
    <w:multiLevelType w:val="hybridMultilevel"/>
    <w:tmpl w:val="AC8A9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D649AD"/>
    <w:multiLevelType w:val="hybridMultilevel"/>
    <w:tmpl w:val="60D66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A9288C"/>
    <w:multiLevelType w:val="hybridMultilevel"/>
    <w:tmpl w:val="46302304"/>
    <w:lvl w:ilvl="0" w:tplc="E8A241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C72C3"/>
    <w:multiLevelType w:val="hybridMultilevel"/>
    <w:tmpl w:val="07AA5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6B3039"/>
    <w:multiLevelType w:val="hybridMultilevel"/>
    <w:tmpl w:val="70E8D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A3418E"/>
    <w:multiLevelType w:val="hybridMultilevel"/>
    <w:tmpl w:val="ED4AE9E6"/>
    <w:lvl w:ilvl="0" w:tplc="84FE8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E68FE"/>
    <w:multiLevelType w:val="hybridMultilevel"/>
    <w:tmpl w:val="2EC46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1115EF"/>
    <w:multiLevelType w:val="hybridMultilevel"/>
    <w:tmpl w:val="231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C069F"/>
    <w:multiLevelType w:val="hybridMultilevel"/>
    <w:tmpl w:val="1CDA3E20"/>
    <w:lvl w:ilvl="0" w:tplc="58869B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A07B6"/>
    <w:multiLevelType w:val="hybridMultilevel"/>
    <w:tmpl w:val="EB1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855D4"/>
    <w:multiLevelType w:val="hybridMultilevel"/>
    <w:tmpl w:val="D9ECC36E"/>
    <w:lvl w:ilvl="0" w:tplc="190423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6B"/>
    <w:rsid w:val="00033FEF"/>
    <w:rsid w:val="00067E23"/>
    <w:rsid w:val="000C0DDD"/>
    <w:rsid w:val="00132B9C"/>
    <w:rsid w:val="00154E78"/>
    <w:rsid w:val="002265E4"/>
    <w:rsid w:val="00265633"/>
    <w:rsid w:val="002A7184"/>
    <w:rsid w:val="00334279"/>
    <w:rsid w:val="00356E73"/>
    <w:rsid w:val="003628D6"/>
    <w:rsid w:val="003933FD"/>
    <w:rsid w:val="003A4DF5"/>
    <w:rsid w:val="004465B2"/>
    <w:rsid w:val="0048541E"/>
    <w:rsid w:val="004D1117"/>
    <w:rsid w:val="004D7334"/>
    <w:rsid w:val="00563CBA"/>
    <w:rsid w:val="00566318"/>
    <w:rsid w:val="00572A3A"/>
    <w:rsid w:val="005F3E96"/>
    <w:rsid w:val="00656A42"/>
    <w:rsid w:val="006757A0"/>
    <w:rsid w:val="00676B0B"/>
    <w:rsid w:val="00684108"/>
    <w:rsid w:val="006E0959"/>
    <w:rsid w:val="007A2B45"/>
    <w:rsid w:val="007C5E5E"/>
    <w:rsid w:val="007D7FFD"/>
    <w:rsid w:val="007E4699"/>
    <w:rsid w:val="007F57AD"/>
    <w:rsid w:val="00837A1D"/>
    <w:rsid w:val="00884F6B"/>
    <w:rsid w:val="008B0500"/>
    <w:rsid w:val="008B7A20"/>
    <w:rsid w:val="008F2583"/>
    <w:rsid w:val="00920618"/>
    <w:rsid w:val="00950B55"/>
    <w:rsid w:val="00976F86"/>
    <w:rsid w:val="009E35B2"/>
    <w:rsid w:val="00A0578F"/>
    <w:rsid w:val="00A56FB7"/>
    <w:rsid w:val="00AE70A0"/>
    <w:rsid w:val="00B34FB0"/>
    <w:rsid w:val="00BA295F"/>
    <w:rsid w:val="00BA6083"/>
    <w:rsid w:val="00BC1438"/>
    <w:rsid w:val="00BC2E1E"/>
    <w:rsid w:val="00BE1837"/>
    <w:rsid w:val="00BE70C6"/>
    <w:rsid w:val="00BE7590"/>
    <w:rsid w:val="00C11318"/>
    <w:rsid w:val="00C20BBF"/>
    <w:rsid w:val="00C50FC2"/>
    <w:rsid w:val="00C81FF0"/>
    <w:rsid w:val="00CE3F58"/>
    <w:rsid w:val="00D707BB"/>
    <w:rsid w:val="00DA6D79"/>
    <w:rsid w:val="00E45B7E"/>
    <w:rsid w:val="00ED4F31"/>
    <w:rsid w:val="00F37518"/>
    <w:rsid w:val="00F52366"/>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CE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99"/>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6B"/>
    <w:pPr>
      <w:tabs>
        <w:tab w:val="center" w:pos="4680"/>
        <w:tab w:val="right" w:pos="9360"/>
      </w:tabs>
    </w:pPr>
  </w:style>
  <w:style w:type="character" w:customStyle="1" w:styleId="HeaderChar">
    <w:name w:val="Header Char"/>
    <w:basedOn w:val="DefaultParagraphFont"/>
    <w:link w:val="Header"/>
    <w:uiPriority w:val="99"/>
    <w:rsid w:val="00884F6B"/>
  </w:style>
  <w:style w:type="paragraph" w:styleId="Footer">
    <w:name w:val="footer"/>
    <w:basedOn w:val="Normal"/>
    <w:link w:val="FooterChar"/>
    <w:uiPriority w:val="99"/>
    <w:unhideWhenUsed/>
    <w:rsid w:val="00884F6B"/>
    <w:pPr>
      <w:tabs>
        <w:tab w:val="center" w:pos="4680"/>
        <w:tab w:val="right" w:pos="9360"/>
      </w:tabs>
    </w:pPr>
  </w:style>
  <w:style w:type="character" w:customStyle="1" w:styleId="FooterChar">
    <w:name w:val="Footer Char"/>
    <w:basedOn w:val="DefaultParagraphFont"/>
    <w:link w:val="Footer"/>
    <w:uiPriority w:val="99"/>
    <w:rsid w:val="00884F6B"/>
  </w:style>
  <w:style w:type="paragraph" w:customStyle="1" w:styleId="p1">
    <w:name w:val="p1"/>
    <w:basedOn w:val="Normal"/>
    <w:rsid w:val="00884F6B"/>
    <w:rPr>
      <w:rFonts w:ascii="Gill Sans SemiBold" w:hAnsi="Gill Sans SemiBold" w:cs="Times New Roman"/>
      <w:color w:val="6DBFEA"/>
      <w:sz w:val="14"/>
      <w:szCs w:val="14"/>
    </w:rPr>
  </w:style>
  <w:style w:type="paragraph" w:customStyle="1" w:styleId="p2">
    <w:name w:val="p2"/>
    <w:basedOn w:val="Normal"/>
    <w:rsid w:val="00884F6B"/>
    <w:rPr>
      <w:rFonts w:ascii="Gill Sans" w:hAnsi="Gill Sans" w:cs="Gill Sans"/>
      <w:color w:val="6DBFEA"/>
      <w:sz w:val="14"/>
      <w:szCs w:val="14"/>
    </w:rPr>
  </w:style>
  <w:style w:type="character" w:customStyle="1" w:styleId="s1">
    <w:name w:val="s1"/>
    <w:basedOn w:val="DefaultParagraphFont"/>
    <w:rsid w:val="00884F6B"/>
    <w:rPr>
      <w:rFonts w:ascii="Gill Sans" w:hAnsi="Gill Sans" w:cs="Gill Sans" w:hint="default"/>
      <w:sz w:val="14"/>
      <w:szCs w:val="14"/>
    </w:rPr>
  </w:style>
  <w:style w:type="character" w:customStyle="1" w:styleId="apple-converted-space">
    <w:name w:val="apple-converted-space"/>
    <w:basedOn w:val="DefaultParagraphFont"/>
    <w:rsid w:val="00884F6B"/>
  </w:style>
  <w:style w:type="character" w:styleId="Emphasis">
    <w:name w:val="Emphasis"/>
    <w:basedOn w:val="DefaultParagraphFont"/>
    <w:uiPriority w:val="20"/>
    <w:qFormat/>
    <w:rsid w:val="00884F6B"/>
    <w:rPr>
      <w:i/>
      <w:iCs/>
    </w:rPr>
  </w:style>
  <w:style w:type="character" w:styleId="Hyperlink">
    <w:name w:val="Hyperlink"/>
    <w:basedOn w:val="DefaultParagraphFont"/>
    <w:uiPriority w:val="99"/>
    <w:unhideWhenUsed/>
    <w:rsid w:val="007A2B45"/>
    <w:rPr>
      <w:color w:val="0563C1" w:themeColor="hyperlink"/>
      <w:u w:val="single"/>
    </w:rPr>
  </w:style>
  <w:style w:type="paragraph" w:styleId="ListParagraph">
    <w:name w:val="List Paragraph"/>
    <w:basedOn w:val="Normal"/>
    <w:uiPriority w:val="34"/>
    <w:qFormat/>
    <w:rsid w:val="00265633"/>
    <w:pPr>
      <w:ind w:left="720"/>
      <w:contextualSpacing/>
    </w:pPr>
  </w:style>
  <w:style w:type="paragraph" w:styleId="BalloonText">
    <w:name w:val="Balloon Text"/>
    <w:basedOn w:val="Normal"/>
    <w:link w:val="BalloonTextChar"/>
    <w:uiPriority w:val="99"/>
    <w:semiHidden/>
    <w:unhideWhenUsed/>
    <w:rsid w:val="00C20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0B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0BBF"/>
    <w:rPr>
      <w:sz w:val="18"/>
      <w:szCs w:val="18"/>
    </w:rPr>
  </w:style>
  <w:style w:type="paragraph" w:styleId="CommentText">
    <w:name w:val="annotation text"/>
    <w:basedOn w:val="Normal"/>
    <w:link w:val="CommentTextChar"/>
    <w:uiPriority w:val="99"/>
    <w:semiHidden/>
    <w:unhideWhenUsed/>
    <w:rsid w:val="00C20BBF"/>
    <w:rPr>
      <w:sz w:val="24"/>
    </w:rPr>
  </w:style>
  <w:style w:type="character" w:customStyle="1" w:styleId="CommentTextChar">
    <w:name w:val="Comment Text Char"/>
    <w:basedOn w:val="DefaultParagraphFont"/>
    <w:link w:val="CommentText"/>
    <w:uiPriority w:val="99"/>
    <w:semiHidden/>
    <w:rsid w:val="00C20BBF"/>
    <w:rPr>
      <w:rFonts w:ascii="Times" w:hAnsi="Times"/>
    </w:rPr>
  </w:style>
  <w:style w:type="paragraph" w:styleId="CommentSubject">
    <w:name w:val="annotation subject"/>
    <w:basedOn w:val="CommentText"/>
    <w:next w:val="CommentText"/>
    <w:link w:val="CommentSubjectChar"/>
    <w:uiPriority w:val="99"/>
    <w:semiHidden/>
    <w:unhideWhenUsed/>
    <w:rsid w:val="00C20BBF"/>
    <w:rPr>
      <w:b/>
      <w:bCs/>
      <w:sz w:val="20"/>
      <w:szCs w:val="20"/>
    </w:rPr>
  </w:style>
  <w:style w:type="character" w:customStyle="1" w:styleId="CommentSubjectChar">
    <w:name w:val="Comment Subject Char"/>
    <w:basedOn w:val="CommentTextChar"/>
    <w:link w:val="CommentSubject"/>
    <w:uiPriority w:val="99"/>
    <w:semiHidden/>
    <w:rsid w:val="00C20BBF"/>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Eischen</cp:lastModifiedBy>
  <cp:revision>2</cp:revision>
  <dcterms:created xsi:type="dcterms:W3CDTF">2017-09-18T23:24:00Z</dcterms:created>
  <dcterms:modified xsi:type="dcterms:W3CDTF">2017-09-18T23:24:00Z</dcterms:modified>
</cp:coreProperties>
</file>